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250" w:rsidRDefault="003A0250" w:rsidP="003A0250">
      <w:pPr>
        <w:bidi w:val="0"/>
      </w:pPr>
      <w:r>
        <w:rPr>
          <w:rFonts w:hint="cs"/>
          <w:noProof/>
        </w:rPr>
        <w:drawing>
          <wp:inline distT="0" distB="0" distL="0" distR="0">
            <wp:extent cx="5381625" cy="8863330"/>
            <wp:effectExtent l="19050" t="0" r="9525" b="0"/>
            <wp:docPr id="3" name="Picture 0" descr="حجام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حجامت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3A0250" w:rsidRDefault="003A0250">
      <w:r>
        <w:rPr>
          <w:rFonts w:hint="cs"/>
          <w:noProof/>
        </w:rPr>
        <w:lastRenderedPageBreak/>
        <w:drawing>
          <wp:inline distT="0" distB="0" distL="0" distR="0">
            <wp:extent cx="5381625" cy="8863330"/>
            <wp:effectExtent l="19050" t="0" r="9525" b="0"/>
            <wp:docPr id="4" name="Picture 3" descr="مقررات مربوط به انجام حجامت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مقررات مربوط به انجام حجامت-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54C" w:rsidRDefault="003A0250">
      <w:pPr>
        <w:rPr>
          <w:rFonts w:hint="cs"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381625" cy="8863330"/>
            <wp:effectExtent l="19050" t="0" r="9525" b="0"/>
            <wp:docPr id="5" name="Picture 4" descr="مقررات مربوط به انجام حجامت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مقررات مربوط به انجام حجامت 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654C" w:rsidSect="00F7696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3A0250"/>
    <w:rsid w:val="001F1F3C"/>
    <w:rsid w:val="003A0250"/>
    <w:rsid w:val="0049654C"/>
    <w:rsid w:val="00F76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54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0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2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6</Characters>
  <Application>Microsoft Office Word</Application>
  <DocSecurity>0</DocSecurity>
  <Lines>1</Lines>
  <Paragraphs>1</Paragraphs>
  <ScaleCrop>false</ScaleCrop>
  <Company>www.sahandrayan.com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pedram</dc:creator>
  <cp:keywords/>
  <dc:description/>
  <cp:lastModifiedBy>pedram</cp:lastModifiedBy>
  <cp:revision>1</cp:revision>
  <dcterms:created xsi:type="dcterms:W3CDTF">2011-05-18T00:09:00Z</dcterms:created>
  <dcterms:modified xsi:type="dcterms:W3CDTF">2011-05-18T00:11:00Z</dcterms:modified>
</cp:coreProperties>
</file>